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DC1052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602415775" r:id="rId8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EF4F9F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 w:rsidR="00DC1052">
        <w:rPr>
          <w:sz w:val="28"/>
        </w:rPr>
        <w:t xml:space="preserve"> </w:t>
      </w:r>
      <w:r w:rsidR="007A6A1D">
        <w:rPr>
          <w:sz w:val="28"/>
        </w:rPr>
        <w:t>15 октября 2018 года</w:t>
      </w:r>
      <w:r w:rsidR="0078276E">
        <w:rPr>
          <w:sz w:val="28"/>
        </w:rPr>
        <w:t xml:space="preserve">                                 </w:t>
      </w:r>
      <w:r w:rsidR="007A6A1D">
        <w:rPr>
          <w:sz w:val="28"/>
        </w:rPr>
        <w:t xml:space="preserve">    </w:t>
      </w:r>
      <w:r w:rsidR="0078276E">
        <w:rPr>
          <w:sz w:val="28"/>
        </w:rPr>
        <w:t xml:space="preserve">     </w:t>
      </w:r>
      <w:r w:rsidR="00DC1052">
        <w:rPr>
          <w:sz w:val="28"/>
        </w:rPr>
        <w:t xml:space="preserve">                 </w:t>
      </w:r>
      <w:r w:rsidR="007A6A1D">
        <w:rPr>
          <w:sz w:val="28"/>
        </w:rPr>
        <w:t xml:space="preserve">                       </w:t>
      </w:r>
      <w:r w:rsidR="0078276E">
        <w:rPr>
          <w:sz w:val="28"/>
        </w:rPr>
        <w:t xml:space="preserve">     № </w:t>
      </w:r>
      <w:r w:rsidR="007A6A1D">
        <w:rPr>
          <w:sz w:val="28"/>
        </w:rPr>
        <w:t>79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6C5077" w:rsidRDefault="006C5077" w:rsidP="00F629F7">
      <w:pPr>
        <w:rPr>
          <w:b/>
          <w:sz w:val="28"/>
          <w:szCs w:val="28"/>
        </w:rPr>
      </w:pPr>
    </w:p>
    <w:p w:rsidR="007A6A1D" w:rsidRPr="00A53484" w:rsidRDefault="007A6A1D" w:rsidP="00F629F7">
      <w:pPr>
        <w:rPr>
          <w:b/>
          <w:sz w:val="28"/>
          <w:szCs w:val="28"/>
        </w:rPr>
      </w:pPr>
    </w:p>
    <w:p w:rsidR="006C5077" w:rsidRPr="00A53484" w:rsidRDefault="006C5077" w:rsidP="00F629F7">
      <w:pPr>
        <w:rPr>
          <w:b/>
          <w:sz w:val="28"/>
          <w:szCs w:val="28"/>
        </w:rPr>
      </w:pPr>
    </w:p>
    <w:p w:rsidR="00120437" w:rsidRDefault="0079312F" w:rsidP="00120437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 w:rsidR="0056644A">
        <w:rPr>
          <w:b/>
          <w:sz w:val="28"/>
          <w:szCs w:val="28"/>
        </w:rPr>
        <w:t xml:space="preserve"> </w:t>
      </w:r>
      <w:r w:rsidR="00120437">
        <w:rPr>
          <w:b/>
          <w:sz w:val="28"/>
          <w:szCs w:val="28"/>
        </w:rPr>
        <w:t>приеме в муниципальную собственность муниципального</w:t>
      </w:r>
    </w:p>
    <w:p w:rsidR="00120437" w:rsidRDefault="00120437" w:rsidP="001204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Ленинградский район многофункциональной</w:t>
      </w:r>
    </w:p>
    <w:p w:rsidR="00120437" w:rsidRDefault="00120437" w:rsidP="001204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площадки с зоной уличных тренажеров и воркаутов</w:t>
      </w:r>
    </w:p>
    <w:p w:rsidR="006C5077" w:rsidRPr="00120437" w:rsidRDefault="00120437" w:rsidP="001204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безвозмездной основе</w:t>
      </w:r>
    </w:p>
    <w:p w:rsidR="006C5077" w:rsidRPr="006C5077" w:rsidRDefault="006C5077" w:rsidP="006C5077">
      <w:pPr>
        <w:jc w:val="center"/>
        <w:rPr>
          <w:b/>
        </w:rPr>
      </w:pPr>
    </w:p>
    <w:p w:rsidR="006C5077" w:rsidRPr="00F77C63" w:rsidRDefault="006C5077" w:rsidP="00C81364"/>
    <w:p w:rsidR="006C225F" w:rsidRPr="006C225F" w:rsidRDefault="00120437" w:rsidP="00F77C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77C63">
        <w:rPr>
          <w:sz w:val="28"/>
          <w:szCs w:val="28"/>
        </w:rPr>
        <w:t>В соответствии с Федеральным законом  от 6 октября 2003 года № 131-ФЗ «Об общих принципах организации местного самоуправления в Российской Федерации» (с изменениями),</w:t>
      </w:r>
      <w:r w:rsidR="006C225F" w:rsidRPr="00F77C63">
        <w:rPr>
          <w:sz w:val="28"/>
          <w:szCs w:val="28"/>
        </w:rPr>
        <w:t xml:space="preserve"> решением Совета муниципального образования Ленинградский район от 26 апреля 2011 года № 23 «Об утверждении Порядка приема объектов недвижимости и иного имущества в муниципальную собс</w:t>
      </w:r>
      <w:r w:rsidR="006C225F" w:rsidRPr="00F77C63">
        <w:rPr>
          <w:sz w:val="28"/>
          <w:szCs w:val="28"/>
        </w:rPr>
        <w:t>т</w:t>
      </w:r>
      <w:r w:rsidR="006C225F" w:rsidRPr="00F77C63">
        <w:rPr>
          <w:sz w:val="28"/>
          <w:szCs w:val="28"/>
        </w:rPr>
        <w:t>венность муниципального образования Ленинградский район от сельских п</w:t>
      </w:r>
      <w:r w:rsidR="006C225F" w:rsidRPr="00F77C63">
        <w:rPr>
          <w:sz w:val="28"/>
          <w:szCs w:val="28"/>
        </w:rPr>
        <w:t>о</w:t>
      </w:r>
      <w:r w:rsidR="006C225F" w:rsidRPr="00F77C63">
        <w:rPr>
          <w:sz w:val="28"/>
          <w:szCs w:val="28"/>
        </w:rPr>
        <w:t>селений Ленинградского района и передачи объектов недвижимости и иного имущества от муниципального образования Ленинградский район в собстве</w:t>
      </w:r>
      <w:r w:rsidR="006C225F" w:rsidRPr="00F77C63">
        <w:rPr>
          <w:sz w:val="28"/>
          <w:szCs w:val="28"/>
        </w:rPr>
        <w:t>н</w:t>
      </w:r>
      <w:r w:rsidR="006C225F" w:rsidRPr="00F77C63">
        <w:rPr>
          <w:sz w:val="28"/>
          <w:szCs w:val="28"/>
        </w:rPr>
        <w:t>ность сельских поселений Ленинградского района», принимая во внимание ре</w:t>
      </w:r>
      <w:r w:rsidR="00766797">
        <w:rPr>
          <w:sz w:val="28"/>
          <w:szCs w:val="28"/>
        </w:rPr>
        <w:t>шение</w:t>
      </w:r>
      <w:r w:rsidR="006C225F" w:rsidRPr="00F77C63">
        <w:rPr>
          <w:sz w:val="28"/>
          <w:szCs w:val="28"/>
        </w:rPr>
        <w:t xml:space="preserve"> Совета Ленинградского сельского поселения Ленинградского района от 27 сентября</w:t>
      </w:r>
      <w:r w:rsidR="006C225F">
        <w:rPr>
          <w:sz w:val="28"/>
          <w:szCs w:val="28"/>
        </w:rPr>
        <w:t xml:space="preserve"> 2017 года № 75 «О даче согласия на безвозмездную передачу муниципального имущества в собственность муниципальному  образованию Ленинградский район»</w:t>
      </w:r>
      <w:r w:rsidR="00766797">
        <w:rPr>
          <w:sz w:val="28"/>
          <w:szCs w:val="28"/>
        </w:rPr>
        <w:t xml:space="preserve"> (с изменениями от 25 октября 2017 года № 82)</w:t>
      </w:r>
      <w:r w:rsidR="006C225F">
        <w:rPr>
          <w:sz w:val="28"/>
          <w:szCs w:val="28"/>
        </w:rPr>
        <w:t>, Совет</w:t>
      </w:r>
      <w:r w:rsidR="00A53484">
        <w:rPr>
          <w:sz w:val="28"/>
          <w:szCs w:val="28"/>
        </w:rPr>
        <w:t xml:space="preserve"> </w:t>
      </w:r>
      <w:r w:rsidR="006C225F">
        <w:rPr>
          <w:sz w:val="28"/>
          <w:szCs w:val="28"/>
        </w:rPr>
        <w:t>муниципального образования Ленинградский район</w:t>
      </w:r>
      <w:r w:rsidR="0053161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6C225F" w:rsidRDefault="006C225F" w:rsidP="007A6A1D">
      <w:pPr>
        <w:pStyle w:val="a6"/>
        <w:numPr>
          <w:ilvl w:val="0"/>
          <w:numId w:val="1"/>
        </w:numPr>
        <w:tabs>
          <w:tab w:val="left" w:pos="1134"/>
        </w:tabs>
        <w:ind w:left="0" w:right="41" w:firstLine="851"/>
      </w:pPr>
      <w:r>
        <w:t>Дать согласие администрации муниципального образования Лени</w:t>
      </w:r>
      <w:r>
        <w:t>н</w:t>
      </w:r>
      <w:r>
        <w:t>градский район  на прием в муниципальную собственность  муниципал</w:t>
      </w:r>
      <w:r>
        <w:t>ь</w:t>
      </w:r>
      <w:r>
        <w:t>ного образования Ленинградский район имущества, являющегося муниц</w:t>
      </w:r>
      <w:r>
        <w:t>и</w:t>
      </w:r>
      <w:r>
        <w:t>пальной собственностью Ленинградского сельского поселения</w:t>
      </w:r>
      <w:r w:rsidR="0056644A">
        <w:t xml:space="preserve"> </w:t>
      </w:r>
      <w:r>
        <w:t>Ленинградск</w:t>
      </w:r>
      <w:r>
        <w:t>о</w:t>
      </w:r>
      <w:r>
        <w:t>го района - мног</w:t>
      </w:r>
      <w:r>
        <w:t>о</w:t>
      </w:r>
      <w:r>
        <w:t>функциональной площадки с зоной уличных тренажеров и воркаутов, с кадастровым номером 23:19:0106243:89,</w:t>
      </w:r>
      <w:r w:rsidR="00FE35FE">
        <w:t xml:space="preserve"> с инвентарным номером 110852000914, </w:t>
      </w:r>
      <w:r>
        <w:t xml:space="preserve"> площадью 1198,5 кв.м, расположенной по адресу: Краснода</w:t>
      </w:r>
      <w:r>
        <w:t>р</w:t>
      </w:r>
      <w:r>
        <w:t>ский край, Ленинградский р</w:t>
      </w:r>
      <w:r w:rsidR="00AB188C">
        <w:t>айон</w:t>
      </w:r>
      <w:r>
        <w:t>, ст</w:t>
      </w:r>
      <w:r w:rsidR="00AB188C">
        <w:t>ани</w:t>
      </w:r>
      <w:r>
        <w:t xml:space="preserve">ца Ленинградская, </w:t>
      </w:r>
      <w:r w:rsidR="00F77C63">
        <w:t>ул. Школьная, б</w:t>
      </w:r>
      <w:r w:rsidR="00F77C63">
        <w:t>а</w:t>
      </w:r>
      <w:r w:rsidR="00F77C63">
        <w:t>лансовой стоим</w:t>
      </w:r>
      <w:r w:rsidR="00F77C63">
        <w:t>о</w:t>
      </w:r>
      <w:r w:rsidR="00F77C63">
        <w:t>стью 4616770</w:t>
      </w:r>
      <w:r w:rsidR="0056644A">
        <w:t xml:space="preserve"> </w:t>
      </w:r>
      <w:r w:rsidR="00F77C63">
        <w:t>(четыре миллиона шестьсот шестнадцать тысяч семьсот семьдесят) рублей 15 копеек для дальнейшей передачи муниципальн</w:t>
      </w:r>
      <w:r w:rsidR="00F77C63">
        <w:t>о</w:t>
      </w:r>
      <w:r w:rsidR="00F77C63">
        <w:t>го имущества в оперативное управление муниципальным образовательным у</w:t>
      </w:r>
      <w:r w:rsidR="00F77C63">
        <w:t>ч</w:t>
      </w:r>
      <w:r w:rsidR="00F77C63">
        <w:t>реждениям.</w:t>
      </w:r>
    </w:p>
    <w:p w:rsidR="006C225F" w:rsidRPr="005A37A0" w:rsidRDefault="006C225F" w:rsidP="007A6A1D">
      <w:pPr>
        <w:pStyle w:val="a6"/>
        <w:numPr>
          <w:ilvl w:val="0"/>
          <w:numId w:val="1"/>
        </w:numPr>
        <w:tabs>
          <w:tab w:val="left" w:pos="1134"/>
        </w:tabs>
        <w:ind w:left="0" w:right="41" w:firstLine="851"/>
        <w:rPr>
          <w:szCs w:val="28"/>
        </w:rPr>
      </w:pPr>
      <w:r w:rsidRPr="005A37A0">
        <w:rPr>
          <w:szCs w:val="28"/>
        </w:rPr>
        <w:t>Администрации муниципального о</w:t>
      </w:r>
      <w:r w:rsidR="00C408C8">
        <w:rPr>
          <w:szCs w:val="28"/>
        </w:rPr>
        <w:t>бразования Ленинградский ра</w:t>
      </w:r>
      <w:r w:rsidR="00C408C8">
        <w:rPr>
          <w:szCs w:val="28"/>
        </w:rPr>
        <w:t>й</w:t>
      </w:r>
      <w:r w:rsidR="00C408C8">
        <w:rPr>
          <w:szCs w:val="28"/>
        </w:rPr>
        <w:t>он</w:t>
      </w:r>
      <w:r w:rsidRPr="005A37A0">
        <w:rPr>
          <w:szCs w:val="28"/>
        </w:rPr>
        <w:t xml:space="preserve"> осуществить все необходимые действия, связанные с приемом из муниципал</w:t>
      </w:r>
      <w:r w:rsidRPr="005A37A0">
        <w:rPr>
          <w:szCs w:val="28"/>
        </w:rPr>
        <w:t>ь</w:t>
      </w:r>
      <w:r w:rsidRPr="005A37A0">
        <w:rPr>
          <w:szCs w:val="28"/>
        </w:rPr>
        <w:t>ной собственности Ленинградского сельского поселения Ленинградского ра</w:t>
      </w:r>
      <w:r w:rsidRPr="005A37A0">
        <w:rPr>
          <w:szCs w:val="28"/>
        </w:rPr>
        <w:t>й</w:t>
      </w:r>
      <w:r w:rsidRPr="005A37A0">
        <w:rPr>
          <w:szCs w:val="28"/>
        </w:rPr>
        <w:lastRenderedPageBreak/>
        <w:t>она в муниципальную собственность муниципального образования Лени</w:t>
      </w:r>
      <w:r w:rsidRPr="005A37A0">
        <w:rPr>
          <w:szCs w:val="28"/>
        </w:rPr>
        <w:t>н</w:t>
      </w:r>
      <w:r w:rsidRPr="005A37A0">
        <w:rPr>
          <w:szCs w:val="28"/>
        </w:rPr>
        <w:t>градский район им</w:t>
      </w:r>
      <w:r w:rsidRPr="005A37A0">
        <w:rPr>
          <w:szCs w:val="28"/>
        </w:rPr>
        <w:t>у</w:t>
      </w:r>
      <w:r w:rsidRPr="005A37A0">
        <w:rPr>
          <w:szCs w:val="28"/>
        </w:rPr>
        <w:t>щества, указанного в пункте 1 настоящего решения.</w:t>
      </w:r>
    </w:p>
    <w:p w:rsidR="006C225F" w:rsidRDefault="006C225F" w:rsidP="007A6A1D">
      <w:pPr>
        <w:pStyle w:val="a6"/>
        <w:numPr>
          <w:ilvl w:val="0"/>
          <w:numId w:val="1"/>
        </w:numPr>
        <w:tabs>
          <w:tab w:val="left" w:pos="1134"/>
        </w:tabs>
        <w:ind w:left="0" w:right="98" w:firstLine="851"/>
      </w:pPr>
      <w:r w:rsidRPr="005A37A0">
        <w:rPr>
          <w:szCs w:val="28"/>
        </w:rPr>
        <w:t>Контроль  за выполнением настоящего решения возложить на к</w:t>
      </w:r>
      <w:r w:rsidRPr="005A37A0">
        <w:rPr>
          <w:szCs w:val="28"/>
        </w:rPr>
        <w:t>о</w:t>
      </w:r>
      <w:r w:rsidRPr="005A37A0">
        <w:rPr>
          <w:szCs w:val="28"/>
        </w:rPr>
        <w:t>миссию</w:t>
      </w:r>
      <w:r w:rsidR="0056644A">
        <w:rPr>
          <w:szCs w:val="28"/>
        </w:rPr>
        <w:t xml:space="preserve"> </w:t>
      </w:r>
      <w:r w:rsidRPr="004B3115">
        <w:rPr>
          <w:szCs w:val="28"/>
        </w:rPr>
        <w:t>Совета муниципального образования Ленинградский район</w:t>
      </w:r>
      <w:r w:rsidRPr="005A37A0">
        <w:rPr>
          <w:szCs w:val="28"/>
        </w:rPr>
        <w:t xml:space="preserve"> по вопр</w:t>
      </w:r>
      <w:r w:rsidRPr="005A37A0">
        <w:rPr>
          <w:szCs w:val="28"/>
        </w:rPr>
        <w:t>о</w:t>
      </w:r>
      <w:r w:rsidRPr="005A37A0">
        <w:rPr>
          <w:szCs w:val="28"/>
        </w:rPr>
        <w:t>сам экономики, бюджета, налогам и имущественным отношениям (Владим</w:t>
      </w:r>
      <w:r w:rsidRPr="005A37A0">
        <w:rPr>
          <w:szCs w:val="28"/>
        </w:rPr>
        <w:t>и</w:t>
      </w:r>
      <w:r w:rsidRPr="005A37A0">
        <w:rPr>
          <w:szCs w:val="28"/>
        </w:rPr>
        <w:t>ров</w:t>
      </w:r>
      <w:r>
        <w:t>).</w:t>
      </w:r>
    </w:p>
    <w:p w:rsidR="006C225F" w:rsidRDefault="006C225F" w:rsidP="007A6A1D">
      <w:pPr>
        <w:pStyle w:val="a6"/>
        <w:numPr>
          <w:ilvl w:val="0"/>
          <w:numId w:val="1"/>
        </w:numPr>
        <w:tabs>
          <w:tab w:val="left" w:pos="1134"/>
        </w:tabs>
        <w:ind w:left="0" w:firstLine="851"/>
      </w:pPr>
      <w:r>
        <w:t>Настоящее решение вступает в силу со дня его подписания.</w:t>
      </w:r>
    </w:p>
    <w:p w:rsidR="006C225F" w:rsidRDefault="006C225F" w:rsidP="00C408C8">
      <w:pPr>
        <w:pStyle w:val="a6"/>
        <w:ind w:right="98"/>
      </w:pPr>
    </w:p>
    <w:p w:rsidR="006C225F" w:rsidRDefault="006C225F" w:rsidP="006C225F">
      <w:pPr>
        <w:pStyle w:val="a6"/>
        <w:ind w:right="98"/>
      </w:pPr>
    </w:p>
    <w:p w:rsidR="006C225F" w:rsidRDefault="006C225F" w:rsidP="006C225F">
      <w:pPr>
        <w:pStyle w:val="a6"/>
        <w:ind w:right="98"/>
      </w:pPr>
      <w:r>
        <w:t>Председатель Совета</w:t>
      </w:r>
    </w:p>
    <w:p w:rsidR="006C225F" w:rsidRDefault="006C225F" w:rsidP="006C225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C225F" w:rsidRPr="00AB0B99" w:rsidRDefault="006C225F" w:rsidP="006C2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</w:t>
      </w:r>
      <w:r w:rsidR="00DC105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И.А.</w:t>
      </w:r>
      <w:r w:rsidR="00DC1052">
        <w:rPr>
          <w:sz w:val="28"/>
          <w:szCs w:val="28"/>
        </w:rPr>
        <w:t xml:space="preserve"> </w:t>
      </w:r>
      <w:r>
        <w:rPr>
          <w:sz w:val="28"/>
          <w:szCs w:val="28"/>
        </w:rPr>
        <w:t>Горелко</w:t>
      </w:r>
    </w:p>
    <w:p w:rsidR="006C225F" w:rsidRDefault="006C225F" w:rsidP="006C225F">
      <w:pPr>
        <w:jc w:val="center"/>
        <w:rPr>
          <w:b/>
          <w:sz w:val="28"/>
          <w:szCs w:val="28"/>
        </w:rPr>
      </w:pPr>
    </w:p>
    <w:p w:rsidR="006C225F" w:rsidRDefault="006C225F" w:rsidP="006C225F">
      <w:pPr>
        <w:jc w:val="center"/>
        <w:rPr>
          <w:b/>
          <w:sz w:val="28"/>
          <w:szCs w:val="28"/>
        </w:rPr>
      </w:pPr>
    </w:p>
    <w:p w:rsidR="006C225F" w:rsidRDefault="006C225F" w:rsidP="006C225F">
      <w:pPr>
        <w:jc w:val="center"/>
        <w:rPr>
          <w:b/>
          <w:sz w:val="28"/>
          <w:szCs w:val="28"/>
        </w:rPr>
      </w:pPr>
    </w:p>
    <w:p w:rsidR="006C225F" w:rsidRDefault="006C225F" w:rsidP="006C225F">
      <w:pPr>
        <w:jc w:val="center"/>
        <w:rPr>
          <w:b/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6C225F" w:rsidRDefault="006C225F" w:rsidP="0053161F">
      <w:pPr>
        <w:ind w:firstLine="851"/>
        <w:jc w:val="both"/>
        <w:rPr>
          <w:sz w:val="28"/>
          <w:szCs w:val="28"/>
        </w:rPr>
      </w:pPr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56644A" w:rsidRDefault="0056644A" w:rsidP="0039138A">
      <w:pPr>
        <w:jc w:val="center"/>
        <w:rPr>
          <w:b/>
          <w:sz w:val="28"/>
          <w:szCs w:val="28"/>
        </w:rPr>
      </w:pPr>
    </w:p>
    <w:p w:rsidR="0056644A" w:rsidRDefault="0056644A" w:rsidP="0039138A">
      <w:pPr>
        <w:jc w:val="center"/>
        <w:rPr>
          <w:b/>
          <w:sz w:val="28"/>
          <w:szCs w:val="28"/>
        </w:rPr>
      </w:pPr>
    </w:p>
    <w:p w:rsidR="0056644A" w:rsidRDefault="0056644A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1C477E" w:rsidRDefault="001C477E" w:rsidP="00F77C63">
      <w:pPr>
        <w:rPr>
          <w:b/>
          <w:sz w:val="28"/>
          <w:szCs w:val="28"/>
        </w:rPr>
      </w:pPr>
    </w:p>
    <w:p w:rsidR="00C408C8" w:rsidRDefault="00C408C8" w:rsidP="009626D9">
      <w:pPr>
        <w:ind w:left="2124" w:firstLine="708"/>
        <w:rPr>
          <w:b/>
          <w:sz w:val="28"/>
          <w:szCs w:val="28"/>
        </w:rPr>
      </w:pPr>
    </w:p>
    <w:p w:rsidR="00C408C8" w:rsidRDefault="00C408C8" w:rsidP="009626D9">
      <w:pPr>
        <w:ind w:left="2124" w:firstLine="708"/>
        <w:rPr>
          <w:b/>
          <w:sz w:val="28"/>
          <w:szCs w:val="28"/>
        </w:rPr>
      </w:pPr>
    </w:p>
    <w:p w:rsidR="00A53484" w:rsidRDefault="00A53484" w:rsidP="009626D9">
      <w:pPr>
        <w:ind w:left="2124" w:firstLine="708"/>
        <w:rPr>
          <w:b/>
          <w:sz w:val="28"/>
          <w:szCs w:val="28"/>
        </w:rPr>
      </w:pPr>
    </w:p>
    <w:p w:rsidR="00A53484" w:rsidRDefault="00A53484" w:rsidP="009626D9">
      <w:pPr>
        <w:ind w:left="2124" w:firstLine="708"/>
        <w:rPr>
          <w:b/>
          <w:sz w:val="28"/>
          <w:szCs w:val="28"/>
        </w:rPr>
      </w:pPr>
    </w:p>
    <w:p w:rsidR="00A53484" w:rsidRDefault="00A53484" w:rsidP="009626D9">
      <w:pPr>
        <w:ind w:left="2124" w:firstLine="708"/>
        <w:rPr>
          <w:b/>
          <w:sz w:val="28"/>
          <w:szCs w:val="28"/>
        </w:rPr>
      </w:pPr>
    </w:p>
    <w:p w:rsidR="00766797" w:rsidRDefault="00766797" w:rsidP="009626D9">
      <w:pPr>
        <w:ind w:left="2124" w:firstLine="708"/>
        <w:rPr>
          <w:b/>
          <w:sz w:val="28"/>
          <w:szCs w:val="28"/>
        </w:rPr>
      </w:pPr>
    </w:p>
    <w:p w:rsidR="00766797" w:rsidRDefault="00766797" w:rsidP="009626D9">
      <w:pPr>
        <w:ind w:left="2124" w:firstLine="708"/>
        <w:rPr>
          <w:b/>
          <w:sz w:val="28"/>
          <w:szCs w:val="28"/>
        </w:rPr>
      </w:pPr>
    </w:p>
    <w:p w:rsidR="00766797" w:rsidRDefault="00766797" w:rsidP="009626D9">
      <w:pPr>
        <w:ind w:left="2124" w:firstLine="708"/>
        <w:rPr>
          <w:b/>
          <w:sz w:val="28"/>
          <w:szCs w:val="28"/>
        </w:rPr>
      </w:pPr>
      <w:bookmarkStart w:id="0" w:name="_GoBack"/>
      <w:bookmarkEnd w:id="0"/>
    </w:p>
    <w:p w:rsidR="009A5AB1" w:rsidRDefault="009A5AB1" w:rsidP="009626D9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9A5AB1" w:rsidRPr="009626D9" w:rsidRDefault="009A5AB1" w:rsidP="009626D9">
      <w:pPr>
        <w:jc w:val="center"/>
        <w:rPr>
          <w:sz w:val="28"/>
          <w:szCs w:val="28"/>
        </w:rPr>
      </w:pPr>
      <w:r w:rsidRPr="009626D9">
        <w:rPr>
          <w:sz w:val="28"/>
          <w:szCs w:val="28"/>
        </w:rPr>
        <w:t>проекта решения Совета муниципального образования</w:t>
      </w:r>
    </w:p>
    <w:p w:rsidR="009A5AB1" w:rsidRPr="009626D9" w:rsidRDefault="009A5AB1" w:rsidP="009626D9">
      <w:pPr>
        <w:jc w:val="center"/>
        <w:rPr>
          <w:sz w:val="28"/>
          <w:szCs w:val="28"/>
        </w:rPr>
      </w:pPr>
      <w:r w:rsidRPr="009626D9">
        <w:rPr>
          <w:sz w:val="28"/>
          <w:szCs w:val="28"/>
        </w:rPr>
        <w:t>Ленинградский район от __________________№________</w:t>
      </w:r>
    </w:p>
    <w:p w:rsidR="00F77C63" w:rsidRPr="00F77C63" w:rsidRDefault="00F77C63" w:rsidP="00F77C63">
      <w:pPr>
        <w:jc w:val="center"/>
        <w:rPr>
          <w:sz w:val="28"/>
          <w:szCs w:val="28"/>
        </w:rPr>
      </w:pPr>
      <w:r w:rsidRPr="00F77C63">
        <w:rPr>
          <w:sz w:val="28"/>
          <w:szCs w:val="28"/>
        </w:rPr>
        <w:t>«О приеме в муниципальную собственность муниципального</w:t>
      </w:r>
    </w:p>
    <w:p w:rsidR="00F77C63" w:rsidRPr="00F77C63" w:rsidRDefault="00F77C63" w:rsidP="00F77C63">
      <w:pPr>
        <w:jc w:val="center"/>
        <w:rPr>
          <w:sz w:val="28"/>
          <w:szCs w:val="28"/>
        </w:rPr>
      </w:pPr>
      <w:r w:rsidRPr="00F77C63">
        <w:rPr>
          <w:sz w:val="28"/>
          <w:szCs w:val="28"/>
        </w:rPr>
        <w:t>образования Ленинградский район  многофункциональной</w:t>
      </w:r>
    </w:p>
    <w:p w:rsidR="00F77C63" w:rsidRPr="00F77C63" w:rsidRDefault="00F77C63" w:rsidP="00F77C63">
      <w:pPr>
        <w:jc w:val="center"/>
        <w:rPr>
          <w:sz w:val="28"/>
          <w:szCs w:val="28"/>
        </w:rPr>
      </w:pPr>
      <w:r w:rsidRPr="00F77C63">
        <w:rPr>
          <w:sz w:val="28"/>
          <w:szCs w:val="28"/>
        </w:rPr>
        <w:t>площадки с зоной уличных тренажеров и воркаутов</w:t>
      </w:r>
    </w:p>
    <w:p w:rsidR="0079312F" w:rsidRPr="00F77C63" w:rsidRDefault="00F77C63" w:rsidP="00F77C63">
      <w:pPr>
        <w:jc w:val="center"/>
        <w:rPr>
          <w:sz w:val="28"/>
          <w:szCs w:val="28"/>
        </w:rPr>
      </w:pPr>
      <w:r w:rsidRPr="00F77C63">
        <w:rPr>
          <w:sz w:val="28"/>
          <w:szCs w:val="28"/>
        </w:rPr>
        <w:t>на безвозмездной основе»</w:t>
      </w:r>
    </w:p>
    <w:p w:rsidR="0079312F" w:rsidRPr="006A3337" w:rsidRDefault="0079312F" w:rsidP="0079312F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внес:</w:t>
      </w:r>
    </w:p>
    <w:p w:rsidR="0079312F" w:rsidRDefault="00F43415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931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9312F">
        <w:rPr>
          <w:sz w:val="28"/>
          <w:szCs w:val="28"/>
        </w:rPr>
        <w:t xml:space="preserve"> главы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</w:t>
      </w:r>
      <w:r w:rsidR="00F43415">
        <w:rPr>
          <w:sz w:val="28"/>
          <w:szCs w:val="28"/>
        </w:rPr>
        <w:t>А.Н.Шередекин</w:t>
      </w:r>
    </w:p>
    <w:p w:rsidR="0079312F" w:rsidRDefault="0079312F" w:rsidP="00927D07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79312F" w:rsidRDefault="0079312F" w:rsidP="00927D07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</w:t>
      </w:r>
      <w:r w:rsidR="009626D9">
        <w:rPr>
          <w:sz w:val="28"/>
          <w:szCs w:val="28"/>
        </w:rPr>
        <w:t>Е.В. Миронов</w:t>
      </w:r>
    </w:p>
    <w:p w:rsidR="0079312F" w:rsidRDefault="0079312F" w:rsidP="00927D07">
      <w:pPr>
        <w:jc w:val="both"/>
        <w:rPr>
          <w:sz w:val="28"/>
          <w:szCs w:val="28"/>
        </w:rPr>
      </w:pPr>
    </w:p>
    <w:p w:rsidR="0079312F" w:rsidRDefault="009626D9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9312F">
        <w:rPr>
          <w:sz w:val="28"/>
          <w:szCs w:val="28"/>
        </w:rPr>
        <w:t>ачальник отдела имущественных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</w:t>
      </w:r>
      <w:r w:rsidR="009626D9">
        <w:rPr>
          <w:sz w:val="28"/>
          <w:szCs w:val="28"/>
        </w:rPr>
        <w:t>Р.Г. Тоцкая</w:t>
      </w:r>
    </w:p>
    <w:p w:rsidR="009626D9" w:rsidRDefault="009626D9" w:rsidP="00927D07">
      <w:pPr>
        <w:jc w:val="both"/>
        <w:rPr>
          <w:sz w:val="28"/>
          <w:szCs w:val="28"/>
        </w:rPr>
      </w:pPr>
    </w:p>
    <w:p w:rsidR="0079312F" w:rsidRDefault="008B12E3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9312F">
        <w:rPr>
          <w:sz w:val="28"/>
          <w:szCs w:val="28"/>
        </w:rPr>
        <w:t>ачальник юридического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</w:t>
      </w:r>
      <w:r w:rsidR="008B12E3">
        <w:rPr>
          <w:sz w:val="28"/>
          <w:szCs w:val="28"/>
        </w:rPr>
        <w:t>Е.Ю. Офицерова</w:t>
      </w:r>
    </w:p>
    <w:p w:rsidR="0079312F" w:rsidRDefault="0079312F" w:rsidP="00927D07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О.А.Катюхина</w:t>
      </w:r>
    </w:p>
    <w:p w:rsidR="0079312F" w:rsidRDefault="0079312F" w:rsidP="00927D07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 администрации </w:t>
      </w: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Т.А.Сидоренко</w:t>
      </w:r>
    </w:p>
    <w:p w:rsidR="0079312F" w:rsidRPr="00C331BA" w:rsidRDefault="0079312F" w:rsidP="00927D07">
      <w:pPr>
        <w:jc w:val="both"/>
        <w:rPr>
          <w:sz w:val="32"/>
          <w:szCs w:val="32"/>
        </w:rPr>
      </w:pPr>
    </w:p>
    <w:p w:rsidR="005955E9" w:rsidRDefault="005955E9" w:rsidP="005955E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организационной</w:t>
      </w:r>
    </w:p>
    <w:p w:rsidR="005955E9" w:rsidRDefault="005955E9" w:rsidP="005955E9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работе администрации</w:t>
      </w:r>
    </w:p>
    <w:p w:rsidR="005955E9" w:rsidRDefault="005955E9" w:rsidP="005955E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Т.В. Матюха</w:t>
      </w: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p w:rsidR="00FE35FE" w:rsidRDefault="00FE35FE" w:rsidP="005955E9">
      <w:pPr>
        <w:jc w:val="both"/>
        <w:rPr>
          <w:sz w:val="28"/>
          <w:szCs w:val="28"/>
        </w:rPr>
      </w:pPr>
    </w:p>
    <w:sectPr w:rsidR="00FE35FE" w:rsidSect="0056644A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0B7" w:rsidRDefault="000370B7">
      <w:r>
        <w:separator/>
      </w:r>
    </w:p>
  </w:endnote>
  <w:endnote w:type="continuationSeparator" w:id="1">
    <w:p w:rsidR="000370B7" w:rsidRDefault="00037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0B7" w:rsidRDefault="000370B7">
      <w:r>
        <w:separator/>
      </w:r>
    </w:p>
  </w:footnote>
  <w:footnote w:type="continuationSeparator" w:id="1">
    <w:p w:rsidR="000370B7" w:rsidRDefault="00037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AA061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66797" w:rsidP="00A84E51">
    <w:pPr>
      <w:pStyle w:val="a3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D1C09"/>
    <w:multiLevelType w:val="hybridMultilevel"/>
    <w:tmpl w:val="7D42B71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370B7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0437"/>
    <w:rsid w:val="0012349D"/>
    <w:rsid w:val="00167E4F"/>
    <w:rsid w:val="00176210"/>
    <w:rsid w:val="0018686E"/>
    <w:rsid w:val="00190020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D1512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B4102"/>
    <w:rsid w:val="004B7CC9"/>
    <w:rsid w:val="004C54FB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6644A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C225F"/>
    <w:rsid w:val="006C5077"/>
    <w:rsid w:val="006D3D13"/>
    <w:rsid w:val="006F384F"/>
    <w:rsid w:val="00700A97"/>
    <w:rsid w:val="00703D36"/>
    <w:rsid w:val="007046B5"/>
    <w:rsid w:val="0070741E"/>
    <w:rsid w:val="00723435"/>
    <w:rsid w:val="00725A75"/>
    <w:rsid w:val="007274DD"/>
    <w:rsid w:val="0073435C"/>
    <w:rsid w:val="00753DA1"/>
    <w:rsid w:val="00753E0C"/>
    <w:rsid w:val="007617AB"/>
    <w:rsid w:val="00766797"/>
    <w:rsid w:val="00774D95"/>
    <w:rsid w:val="00780277"/>
    <w:rsid w:val="0078276E"/>
    <w:rsid w:val="007848FB"/>
    <w:rsid w:val="0079312F"/>
    <w:rsid w:val="00794F48"/>
    <w:rsid w:val="00796A0C"/>
    <w:rsid w:val="007A4F1E"/>
    <w:rsid w:val="007A6A1D"/>
    <w:rsid w:val="007A7398"/>
    <w:rsid w:val="007C1BE7"/>
    <w:rsid w:val="007C44F3"/>
    <w:rsid w:val="007D67C2"/>
    <w:rsid w:val="00810EE9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A759F"/>
    <w:rsid w:val="008B12E3"/>
    <w:rsid w:val="008B49F7"/>
    <w:rsid w:val="008B7E30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26D9"/>
    <w:rsid w:val="00963347"/>
    <w:rsid w:val="009670C7"/>
    <w:rsid w:val="009849F6"/>
    <w:rsid w:val="009A001B"/>
    <w:rsid w:val="009A25B3"/>
    <w:rsid w:val="009A5AB1"/>
    <w:rsid w:val="009C2141"/>
    <w:rsid w:val="009C72F6"/>
    <w:rsid w:val="009D25C8"/>
    <w:rsid w:val="009E4211"/>
    <w:rsid w:val="009F42DD"/>
    <w:rsid w:val="00A23DC2"/>
    <w:rsid w:val="00A33031"/>
    <w:rsid w:val="00A41010"/>
    <w:rsid w:val="00A53484"/>
    <w:rsid w:val="00A568DA"/>
    <w:rsid w:val="00A84E51"/>
    <w:rsid w:val="00A90082"/>
    <w:rsid w:val="00A904EF"/>
    <w:rsid w:val="00AA0616"/>
    <w:rsid w:val="00AA62D5"/>
    <w:rsid w:val="00AA7985"/>
    <w:rsid w:val="00AB188C"/>
    <w:rsid w:val="00AB24D8"/>
    <w:rsid w:val="00AC18B3"/>
    <w:rsid w:val="00AC284E"/>
    <w:rsid w:val="00AC4277"/>
    <w:rsid w:val="00AD3FF3"/>
    <w:rsid w:val="00AD76F0"/>
    <w:rsid w:val="00AE0C13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8449E"/>
    <w:rsid w:val="00B92718"/>
    <w:rsid w:val="00B938D9"/>
    <w:rsid w:val="00BB229D"/>
    <w:rsid w:val="00BC53CC"/>
    <w:rsid w:val="00BC554B"/>
    <w:rsid w:val="00BC794C"/>
    <w:rsid w:val="00BF0B71"/>
    <w:rsid w:val="00BF4521"/>
    <w:rsid w:val="00BF6660"/>
    <w:rsid w:val="00C012E4"/>
    <w:rsid w:val="00C11B15"/>
    <w:rsid w:val="00C134E7"/>
    <w:rsid w:val="00C1566D"/>
    <w:rsid w:val="00C1729A"/>
    <w:rsid w:val="00C27FBC"/>
    <w:rsid w:val="00C358F3"/>
    <w:rsid w:val="00C408C8"/>
    <w:rsid w:val="00C54E38"/>
    <w:rsid w:val="00C64186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71872"/>
    <w:rsid w:val="00D83378"/>
    <w:rsid w:val="00DC0CEF"/>
    <w:rsid w:val="00DC1052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2671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EF4F9F"/>
    <w:rsid w:val="00F055CB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77C63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35FE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6C225F"/>
    <w:rPr>
      <w:sz w:val="28"/>
      <w:szCs w:val="24"/>
    </w:rPr>
  </w:style>
  <w:style w:type="paragraph" w:styleId="ad">
    <w:name w:val="No Spacing"/>
    <w:uiPriority w:val="1"/>
    <w:qFormat/>
    <w:rsid w:val="00FE35FE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6C225F"/>
    <w:rPr>
      <w:sz w:val="28"/>
      <w:szCs w:val="24"/>
    </w:rPr>
  </w:style>
  <w:style w:type="paragraph" w:styleId="ad">
    <w:name w:val="No Spacing"/>
    <w:uiPriority w:val="1"/>
    <w:qFormat/>
    <w:rsid w:val="00FE35F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15</cp:revision>
  <cp:lastPrinted>2018-10-30T11:43:00Z</cp:lastPrinted>
  <dcterms:created xsi:type="dcterms:W3CDTF">2018-10-01T18:18:00Z</dcterms:created>
  <dcterms:modified xsi:type="dcterms:W3CDTF">2018-10-30T11:43:00Z</dcterms:modified>
</cp:coreProperties>
</file>